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9B" w:rsidRPr="00FA7C9B" w:rsidRDefault="00B124E8" w:rsidP="00FA7C9B">
      <w:pPr>
        <w:spacing w:after="0"/>
        <w:ind w:left="6946"/>
        <w:rPr>
          <w:rFonts w:ascii="Arial" w:hAnsi="Arial" w:cs="Arial"/>
          <w:sz w:val="20"/>
          <w:szCs w:val="20"/>
        </w:rPr>
      </w:pPr>
      <w:r w:rsidRPr="00FA7C9B">
        <w:rPr>
          <w:rFonts w:ascii="Arial" w:hAnsi="Arial" w:cs="Arial"/>
          <w:sz w:val="20"/>
          <w:szCs w:val="20"/>
        </w:rPr>
        <w:t xml:space="preserve">Приложение к приказу </w:t>
      </w:r>
    </w:p>
    <w:p w:rsidR="00F538B5" w:rsidRPr="00FA7C9B" w:rsidRDefault="00B124E8" w:rsidP="00FA7C9B">
      <w:pPr>
        <w:spacing w:after="0"/>
        <w:ind w:left="6946"/>
        <w:rPr>
          <w:rFonts w:ascii="Arial" w:hAnsi="Arial" w:cs="Arial"/>
          <w:sz w:val="20"/>
          <w:szCs w:val="20"/>
        </w:rPr>
      </w:pPr>
      <w:r w:rsidRPr="00FA7C9B">
        <w:rPr>
          <w:rFonts w:ascii="Arial" w:hAnsi="Arial" w:cs="Arial"/>
          <w:sz w:val="20"/>
          <w:szCs w:val="20"/>
        </w:rPr>
        <w:t xml:space="preserve">от </w:t>
      </w:r>
      <w:r w:rsidR="00FA7C9B" w:rsidRPr="00FA7C9B">
        <w:rPr>
          <w:rFonts w:ascii="Arial" w:hAnsi="Arial" w:cs="Arial"/>
          <w:sz w:val="20"/>
          <w:szCs w:val="20"/>
        </w:rPr>
        <w:t>16.10.2013</w:t>
      </w:r>
      <w:r w:rsidRPr="00FA7C9B">
        <w:rPr>
          <w:rFonts w:ascii="Arial" w:hAnsi="Arial" w:cs="Arial"/>
          <w:sz w:val="20"/>
          <w:szCs w:val="20"/>
        </w:rPr>
        <w:t xml:space="preserve"> </w:t>
      </w:r>
      <w:r w:rsidR="00FA7C9B" w:rsidRPr="00FA7C9B">
        <w:rPr>
          <w:rFonts w:ascii="Arial" w:hAnsi="Arial" w:cs="Arial"/>
          <w:sz w:val="20"/>
          <w:szCs w:val="20"/>
        </w:rPr>
        <w:t xml:space="preserve">г. </w:t>
      </w:r>
      <w:r w:rsidRPr="00FA7C9B">
        <w:rPr>
          <w:rFonts w:ascii="Arial" w:hAnsi="Arial" w:cs="Arial"/>
          <w:sz w:val="20"/>
          <w:szCs w:val="20"/>
        </w:rPr>
        <w:t xml:space="preserve">№ </w:t>
      </w:r>
      <w:r w:rsidR="00FA7C9B" w:rsidRPr="00FA7C9B">
        <w:rPr>
          <w:rFonts w:ascii="Arial" w:hAnsi="Arial" w:cs="Arial"/>
          <w:sz w:val="20"/>
          <w:szCs w:val="20"/>
        </w:rPr>
        <w:t>33</w:t>
      </w:r>
    </w:p>
    <w:p w:rsidR="00B124E8" w:rsidRPr="00B124E8" w:rsidRDefault="00B124E8" w:rsidP="00B124E8">
      <w:pPr>
        <w:spacing w:after="0"/>
        <w:rPr>
          <w:rFonts w:ascii="Arial" w:hAnsi="Arial" w:cs="Arial"/>
        </w:rPr>
      </w:pPr>
    </w:p>
    <w:p w:rsidR="00FA7C9B" w:rsidRDefault="00FA7C9B" w:rsidP="00B124E8">
      <w:pPr>
        <w:pStyle w:val="ConsPlusNormal"/>
        <w:jc w:val="center"/>
        <w:outlineLvl w:val="0"/>
        <w:rPr>
          <w:sz w:val="22"/>
          <w:szCs w:val="22"/>
        </w:rPr>
      </w:pPr>
    </w:p>
    <w:p w:rsidR="00B124E8" w:rsidRPr="00B124E8" w:rsidRDefault="00B124E8" w:rsidP="00B124E8">
      <w:pPr>
        <w:pStyle w:val="ConsPlusNormal"/>
        <w:jc w:val="center"/>
        <w:outlineLvl w:val="0"/>
        <w:rPr>
          <w:sz w:val="22"/>
          <w:szCs w:val="22"/>
        </w:rPr>
      </w:pPr>
      <w:r w:rsidRPr="00B124E8">
        <w:rPr>
          <w:sz w:val="22"/>
          <w:szCs w:val="22"/>
        </w:rPr>
        <w:t>КОДЕКС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  <w:r w:rsidRPr="00B124E8">
        <w:rPr>
          <w:sz w:val="22"/>
          <w:szCs w:val="22"/>
        </w:rPr>
        <w:t xml:space="preserve">этики </w:t>
      </w:r>
      <w:r w:rsidR="00857909">
        <w:rPr>
          <w:sz w:val="22"/>
          <w:szCs w:val="22"/>
        </w:rPr>
        <w:t xml:space="preserve">и служебного поведения </w:t>
      </w:r>
      <w:r w:rsidRPr="00B124E8">
        <w:rPr>
          <w:sz w:val="22"/>
          <w:szCs w:val="22"/>
        </w:rPr>
        <w:t>работников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  <w:r w:rsidRPr="00B124E8">
        <w:rPr>
          <w:sz w:val="22"/>
          <w:szCs w:val="22"/>
        </w:rPr>
        <w:t>МБУДО «Детская школа искусств № 3</w:t>
      </w:r>
      <w:r w:rsidR="00026018">
        <w:rPr>
          <w:sz w:val="22"/>
          <w:szCs w:val="22"/>
        </w:rPr>
        <w:t>»</w:t>
      </w:r>
      <w:r w:rsidRPr="00B124E8">
        <w:rPr>
          <w:sz w:val="22"/>
          <w:szCs w:val="22"/>
        </w:rPr>
        <w:t xml:space="preserve"> </w:t>
      </w:r>
      <w:proofErr w:type="spellStart"/>
      <w:r w:rsidRPr="00B124E8">
        <w:rPr>
          <w:sz w:val="22"/>
          <w:szCs w:val="22"/>
        </w:rPr>
        <w:t>Демского</w:t>
      </w:r>
      <w:proofErr w:type="spellEnd"/>
      <w:r w:rsidRPr="00B124E8">
        <w:rPr>
          <w:sz w:val="22"/>
          <w:szCs w:val="22"/>
        </w:rPr>
        <w:t xml:space="preserve"> района ГО г. Уфа РБ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</w:p>
    <w:p w:rsidR="00B124E8" w:rsidRPr="00B124E8" w:rsidRDefault="00B124E8" w:rsidP="00B124E8">
      <w:pPr>
        <w:pStyle w:val="ConsPlusNormal"/>
        <w:jc w:val="center"/>
        <w:outlineLvl w:val="1"/>
        <w:rPr>
          <w:sz w:val="22"/>
          <w:szCs w:val="22"/>
        </w:rPr>
      </w:pPr>
      <w:bookmarkStart w:id="0" w:name="Par24"/>
      <w:bookmarkEnd w:id="0"/>
      <w:r w:rsidRPr="00B124E8">
        <w:rPr>
          <w:sz w:val="22"/>
          <w:szCs w:val="22"/>
        </w:rPr>
        <w:t>I. Общие положения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 xml:space="preserve">1. </w:t>
      </w:r>
      <w:proofErr w:type="gramStart"/>
      <w:r w:rsidRPr="00B124E8">
        <w:rPr>
          <w:sz w:val="22"/>
          <w:szCs w:val="22"/>
        </w:rPr>
        <w:t xml:space="preserve">Кодекс </w:t>
      </w:r>
      <w:r w:rsidR="00857909" w:rsidRPr="00857909">
        <w:rPr>
          <w:sz w:val="22"/>
          <w:szCs w:val="22"/>
        </w:rPr>
        <w:t xml:space="preserve">этики и служебного поведения </w:t>
      </w:r>
      <w:r w:rsidRPr="00B124E8">
        <w:rPr>
          <w:sz w:val="22"/>
          <w:szCs w:val="22"/>
        </w:rPr>
        <w:t xml:space="preserve">работников </w:t>
      </w:r>
      <w:r w:rsidR="00026018" w:rsidRPr="00026018">
        <w:rPr>
          <w:sz w:val="22"/>
          <w:szCs w:val="22"/>
        </w:rPr>
        <w:t xml:space="preserve">МБУДО «Детская школа искусств № 3» </w:t>
      </w:r>
      <w:proofErr w:type="spellStart"/>
      <w:r w:rsidR="00026018" w:rsidRPr="00026018">
        <w:rPr>
          <w:sz w:val="22"/>
          <w:szCs w:val="22"/>
        </w:rPr>
        <w:t>Демского</w:t>
      </w:r>
      <w:proofErr w:type="spellEnd"/>
      <w:r w:rsidR="00026018" w:rsidRPr="00026018">
        <w:rPr>
          <w:sz w:val="22"/>
          <w:szCs w:val="22"/>
        </w:rPr>
        <w:t xml:space="preserve"> района ГО г. Уфа РБ </w:t>
      </w:r>
      <w:r w:rsidRPr="00B124E8">
        <w:rPr>
          <w:sz w:val="22"/>
          <w:szCs w:val="22"/>
        </w:rPr>
        <w:t>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</w:t>
      </w:r>
      <w:proofErr w:type="gramEnd"/>
      <w:r w:rsidRPr="00B124E8">
        <w:rPr>
          <w:sz w:val="22"/>
          <w:szCs w:val="22"/>
        </w:rPr>
        <w:t xml:space="preserve"> нормативных правовых актов Российской Федерации.</w:t>
      </w:r>
      <w:r w:rsidR="00026018">
        <w:rPr>
          <w:sz w:val="22"/>
          <w:szCs w:val="22"/>
        </w:rPr>
        <w:t xml:space="preserve"> 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</w:t>
      </w:r>
      <w:r w:rsidR="00026018" w:rsidRPr="00026018">
        <w:rPr>
          <w:sz w:val="22"/>
          <w:szCs w:val="22"/>
        </w:rPr>
        <w:t xml:space="preserve">МБУДО «Детская школа искусств № 3» </w:t>
      </w:r>
      <w:proofErr w:type="spellStart"/>
      <w:r w:rsidR="00026018" w:rsidRPr="00026018">
        <w:rPr>
          <w:sz w:val="22"/>
          <w:szCs w:val="22"/>
        </w:rPr>
        <w:t>Демского</w:t>
      </w:r>
      <w:proofErr w:type="spellEnd"/>
      <w:r w:rsidR="00026018" w:rsidRPr="00026018">
        <w:rPr>
          <w:sz w:val="22"/>
          <w:szCs w:val="22"/>
        </w:rPr>
        <w:t xml:space="preserve"> района ГО г. Уфа РБ</w:t>
      </w:r>
      <w:r w:rsidRPr="00B124E8">
        <w:rPr>
          <w:sz w:val="22"/>
          <w:szCs w:val="22"/>
        </w:rPr>
        <w:t xml:space="preserve"> независимо от занимаемой ими должности.</w:t>
      </w:r>
      <w:r w:rsidR="00026018">
        <w:rPr>
          <w:sz w:val="22"/>
          <w:szCs w:val="22"/>
        </w:rPr>
        <w:t xml:space="preserve"> 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4. Целями Кодекса являются:</w:t>
      </w:r>
    </w:p>
    <w:p w:rsidR="00B124E8" w:rsidRPr="00B124E8" w:rsidRDefault="00E24969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857909">
        <w:rPr>
          <w:sz w:val="22"/>
          <w:szCs w:val="22"/>
        </w:rPr>
        <w:t xml:space="preserve"> </w:t>
      </w:r>
      <w:r w:rsidR="00B124E8" w:rsidRPr="00B124E8">
        <w:rPr>
          <w:sz w:val="22"/>
          <w:szCs w:val="22"/>
        </w:rPr>
        <w:t xml:space="preserve">установление этических норм и правил поведения работников </w:t>
      </w:r>
      <w:r w:rsidR="00857909">
        <w:rPr>
          <w:sz w:val="22"/>
          <w:szCs w:val="22"/>
        </w:rPr>
        <w:t>при</w:t>
      </w:r>
      <w:r w:rsidR="00B124E8" w:rsidRPr="00B124E8">
        <w:rPr>
          <w:sz w:val="22"/>
          <w:szCs w:val="22"/>
        </w:rPr>
        <w:t xml:space="preserve"> выполнени</w:t>
      </w:r>
      <w:r w:rsidR="00857909">
        <w:rPr>
          <w:sz w:val="22"/>
          <w:szCs w:val="22"/>
        </w:rPr>
        <w:t>и</w:t>
      </w:r>
      <w:r w:rsidR="00B124E8" w:rsidRPr="00B124E8">
        <w:rPr>
          <w:sz w:val="22"/>
          <w:szCs w:val="22"/>
        </w:rPr>
        <w:t xml:space="preserve"> ими своей профессиональной деятельности;</w:t>
      </w:r>
    </w:p>
    <w:p w:rsidR="00B124E8" w:rsidRPr="00B124E8" w:rsidRDefault="00E24969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857909">
        <w:rPr>
          <w:sz w:val="22"/>
          <w:szCs w:val="22"/>
        </w:rPr>
        <w:t xml:space="preserve"> </w:t>
      </w:r>
      <w:r w:rsidR="00B124E8" w:rsidRPr="00B124E8">
        <w:rPr>
          <w:sz w:val="22"/>
          <w:szCs w:val="22"/>
        </w:rPr>
        <w:t xml:space="preserve">содействие укреплению авторитета работников </w:t>
      </w:r>
      <w:r w:rsidR="00857909" w:rsidRPr="00857909">
        <w:rPr>
          <w:sz w:val="22"/>
          <w:szCs w:val="22"/>
        </w:rPr>
        <w:t xml:space="preserve">МБУДО </w:t>
      </w:r>
      <w:r w:rsidR="00857909">
        <w:rPr>
          <w:sz w:val="22"/>
          <w:szCs w:val="22"/>
        </w:rPr>
        <w:t>«Детская школа искусств №</w:t>
      </w:r>
      <w:r w:rsidR="00857909" w:rsidRPr="00857909">
        <w:rPr>
          <w:sz w:val="22"/>
          <w:szCs w:val="22"/>
        </w:rPr>
        <w:t xml:space="preserve">3» </w:t>
      </w:r>
      <w:proofErr w:type="spellStart"/>
      <w:r w:rsidR="00857909" w:rsidRPr="00857909">
        <w:rPr>
          <w:sz w:val="22"/>
          <w:szCs w:val="22"/>
        </w:rPr>
        <w:t>Демского</w:t>
      </w:r>
      <w:proofErr w:type="spellEnd"/>
      <w:r w:rsidR="00857909" w:rsidRPr="00857909">
        <w:rPr>
          <w:sz w:val="22"/>
          <w:szCs w:val="22"/>
        </w:rPr>
        <w:t xml:space="preserve"> района ГО г. Уфа РБ </w:t>
      </w:r>
      <w:r w:rsidR="00857909">
        <w:rPr>
          <w:sz w:val="22"/>
          <w:szCs w:val="22"/>
        </w:rPr>
        <w:t>(далее – Организация)</w:t>
      </w:r>
      <w:r w:rsidR="00B124E8" w:rsidRPr="00B124E8">
        <w:rPr>
          <w:sz w:val="22"/>
          <w:szCs w:val="22"/>
        </w:rPr>
        <w:t>, осуществляющих образовательную</w:t>
      </w:r>
      <w:r w:rsidR="00857909">
        <w:rPr>
          <w:sz w:val="22"/>
          <w:szCs w:val="22"/>
        </w:rPr>
        <w:t>, административную и иную</w:t>
      </w:r>
      <w:r w:rsidR="00B124E8" w:rsidRPr="00B124E8">
        <w:rPr>
          <w:sz w:val="22"/>
          <w:szCs w:val="22"/>
        </w:rPr>
        <w:t xml:space="preserve"> деятельность;</w:t>
      </w:r>
    </w:p>
    <w:p w:rsidR="00B124E8" w:rsidRPr="00B124E8" w:rsidRDefault="00E24969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bookmarkStart w:id="1" w:name="_GoBack"/>
      <w:bookmarkEnd w:id="1"/>
      <w:r w:rsidR="00857909">
        <w:rPr>
          <w:sz w:val="22"/>
          <w:szCs w:val="22"/>
        </w:rPr>
        <w:t xml:space="preserve"> </w:t>
      </w:r>
      <w:r w:rsidR="00B124E8" w:rsidRPr="00B124E8">
        <w:rPr>
          <w:sz w:val="22"/>
          <w:szCs w:val="22"/>
        </w:rPr>
        <w:t>обеспечение единых норм поведения работников.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 xml:space="preserve">5. Кодекс призван повысить эффективность выполнения работниками </w:t>
      </w:r>
      <w:r w:rsidR="00857909">
        <w:rPr>
          <w:sz w:val="22"/>
          <w:szCs w:val="22"/>
        </w:rPr>
        <w:t xml:space="preserve">Организации </w:t>
      </w:r>
      <w:r w:rsidRPr="00B124E8">
        <w:rPr>
          <w:sz w:val="22"/>
          <w:szCs w:val="22"/>
        </w:rPr>
        <w:t>своих трудовых обязанностей.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</w:p>
    <w:p w:rsidR="00B124E8" w:rsidRPr="00B124E8" w:rsidRDefault="00B124E8" w:rsidP="00B124E8">
      <w:pPr>
        <w:pStyle w:val="ConsPlusNormal"/>
        <w:jc w:val="center"/>
        <w:outlineLvl w:val="1"/>
        <w:rPr>
          <w:sz w:val="22"/>
          <w:szCs w:val="22"/>
        </w:rPr>
      </w:pPr>
      <w:bookmarkStart w:id="2" w:name="Par36"/>
      <w:bookmarkEnd w:id="2"/>
      <w:r w:rsidRPr="00B124E8">
        <w:rPr>
          <w:sz w:val="22"/>
          <w:szCs w:val="22"/>
        </w:rPr>
        <w:t>II. Этические правила поведения педагогических работников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  <w:r w:rsidRPr="00B124E8">
        <w:rPr>
          <w:sz w:val="22"/>
          <w:szCs w:val="22"/>
        </w:rPr>
        <w:t>при выполнении ими трудовых обязанностей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124E8" w:rsidRPr="00B124E8">
        <w:rPr>
          <w:sz w:val="22"/>
          <w:szCs w:val="22"/>
        </w:rPr>
        <w:t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124E8" w:rsidRPr="00B124E8">
        <w:rPr>
          <w:sz w:val="22"/>
          <w:szCs w:val="22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а) осуществлять свою деятельность на высоком профессиональном уровне;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б) соблюдать правовые, нравственные и этические нормы;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в) уважать честь и достоинство обучающихся и других участников образовательных отношений;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B124E8">
        <w:rPr>
          <w:sz w:val="22"/>
          <w:szCs w:val="22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lastRenderedPageBreak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124E8" w:rsidRPr="00B124E8">
        <w:rPr>
          <w:sz w:val="22"/>
          <w:szCs w:val="22"/>
        </w:rPr>
        <w:t>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124E8" w:rsidRPr="00B124E8">
        <w:rPr>
          <w:sz w:val="22"/>
          <w:szCs w:val="22"/>
        </w:rPr>
        <w:t>. Педагогическим работникам надлежит принимать меры по недопу</w:t>
      </w:r>
      <w:r w:rsidR="00947426">
        <w:rPr>
          <w:sz w:val="22"/>
          <w:szCs w:val="22"/>
        </w:rPr>
        <w:t xml:space="preserve">щению </w:t>
      </w:r>
      <w:proofErr w:type="spellStart"/>
      <w:r w:rsidR="00947426">
        <w:rPr>
          <w:sz w:val="22"/>
          <w:szCs w:val="22"/>
        </w:rPr>
        <w:t>коррупционно</w:t>
      </w:r>
      <w:proofErr w:type="spellEnd"/>
      <w:r w:rsidR="00947426">
        <w:rPr>
          <w:sz w:val="22"/>
          <w:szCs w:val="22"/>
        </w:rPr>
        <w:t xml:space="preserve"> </w:t>
      </w:r>
      <w:r w:rsidR="00B124E8" w:rsidRPr="00B124E8">
        <w:rPr>
          <w:sz w:val="22"/>
          <w:szCs w:val="22"/>
        </w:rPr>
        <w:t>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124E8" w:rsidRPr="00B124E8">
        <w:rPr>
          <w:sz w:val="22"/>
          <w:szCs w:val="22"/>
        </w:rPr>
        <w:t>. При выполнении трудовых обязанностей педагогический работник не допускает: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  <w:r w:rsidRPr="00B124E8">
        <w:rPr>
          <w:sz w:val="22"/>
          <w:szCs w:val="22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124E8" w:rsidRPr="00B124E8">
        <w:rPr>
          <w:sz w:val="22"/>
          <w:szCs w:val="22"/>
        </w:rPr>
        <w:t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124E8" w:rsidRPr="00B124E8">
        <w:rPr>
          <w:sz w:val="22"/>
          <w:szCs w:val="22"/>
        </w:rPr>
        <w:t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124E8" w:rsidRPr="00B124E8" w:rsidRDefault="003D2C0B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124E8" w:rsidRPr="00B124E8">
        <w:rPr>
          <w:sz w:val="22"/>
          <w:szCs w:val="22"/>
        </w:rPr>
        <w:t xml:space="preserve"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947426">
        <w:rPr>
          <w:sz w:val="22"/>
          <w:szCs w:val="22"/>
        </w:rPr>
        <w:t>О</w:t>
      </w:r>
      <w:r w:rsidR="00B124E8" w:rsidRPr="00B124E8">
        <w:rPr>
          <w:sz w:val="22"/>
          <w:szCs w:val="22"/>
        </w:rPr>
        <w:t>рганизаци</w:t>
      </w:r>
      <w:r w:rsidR="00947426">
        <w:rPr>
          <w:sz w:val="22"/>
          <w:szCs w:val="22"/>
        </w:rPr>
        <w:t>и</w:t>
      </w:r>
      <w:r w:rsidR="00B124E8" w:rsidRPr="00B124E8">
        <w:rPr>
          <w:sz w:val="22"/>
          <w:szCs w:val="22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B124E8" w:rsidRDefault="00B124E8" w:rsidP="00B124E8">
      <w:pPr>
        <w:pStyle w:val="ConsPlusNormal"/>
        <w:jc w:val="center"/>
        <w:rPr>
          <w:sz w:val="22"/>
          <w:szCs w:val="22"/>
        </w:rPr>
      </w:pPr>
    </w:p>
    <w:p w:rsidR="003D2C0B" w:rsidRDefault="003D2C0B" w:rsidP="003D2C0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III. </w:t>
      </w:r>
      <w:r w:rsidRPr="00B124E8">
        <w:rPr>
          <w:sz w:val="22"/>
          <w:szCs w:val="22"/>
        </w:rPr>
        <w:t xml:space="preserve">Этические правила поведения </w:t>
      </w:r>
      <w:r>
        <w:rPr>
          <w:sz w:val="22"/>
          <w:szCs w:val="22"/>
        </w:rPr>
        <w:t>административных и технических</w:t>
      </w:r>
    </w:p>
    <w:p w:rsidR="003D2C0B" w:rsidRPr="00B124E8" w:rsidRDefault="003D2C0B" w:rsidP="003D2C0B">
      <w:pPr>
        <w:pStyle w:val="ConsPlusNormal"/>
        <w:jc w:val="center"/>
        <w:rPr>
          <w:sz w:val="22"/>
          <w:szCs w:val="22"/>
        </w:rPr>
      </w:pPr>
      <w:r w:rsidRPr="00B124E8">
        <w:rPr>
          <w:sz w:val="22"/>
          <w:szCs w:val="22"/>
        </w:rPr>
        <w:t>работников</w:t>
      </w:r>
      <w:r>
        <w:rPr>
          <w:sz w:val="22"/>
          <w:szCs w:val="22"/>
        </w:rPr>
        <w:t xml:space="preserve"> </w:t>
      </w:r>
      <w:r w:rsidRPr="00B124E8">
        <w:rPr>
          <w:sz w:val="22"/>
          <w:szCs w:val="22"/>
        </w:rPr>
        <w:t>при выполнении ими трудовых обязанностей</w:t>
      </w:r>
    </w:p>
    <w:p w:rsidR="003D2C0B" w:rsidRPr="003D2C0B" w:rsidRDefault="003D2C0B" w:rsidP="003D2C0B">
      <w:pPr>
        <w:pStyle w:val="ConsPlusNormal"/>
        <w:rPr>
          <w:sz w:val="22"/>
          <w:szCs w:val="22"/>
        </w:rPr>
      </w:pPr>
    </w:p>
    <w:p w:rsidR="007A6F4F" w:rsidRDefault="007F7D1D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A6F4F" w:rsidRPr="00B124E8">
        <w:rPr>
          <w:sz w:val="22"/>
          <w:szCs w:val="22"/>
        </w:rPr>
        <w:t xml:space="preserve">Этические правила поведения </w:t>
      </w:r>
      <w:r w:rsidR="007A6F4F">
        <w:rPr>
          <w:sz w:val="22"/>
          <w:szCs w:val="22"/>
        </w:rPr>
        <w:t xml:space="preserve">административных и технических </w:t>
      </w:r>
      <w:r w:rsidR="007A6F4F" w:rsidRPr="00B124E8">
        <w:rPr>
          <w:sz w:val="22"/>
          <w:szCs w:val="22"/>
        </w:rPr>
        <w:t>работников</w:t>
      </w:r>
      <w:r w:rsidR="007A6F4F">
        <w:rPr>
          <w:sz w:val="22"/>
          <w:szCs w:val="22"/>
        </w:rPr>
        <w:t xml:space="preserve"> </w:t>
      </w:r>
      <w:proofErr w:type="gramStart"/>
      <w:r w:rsidR="007A6F4F" w:rsidRPr="007A6F4F">
        <w:rPr>
          <w:sz w:val="22"/>
          <w:szCs w:val="22"/>
        </w:rPr>
        <w:t>призван</w:t>
      </w:r>
      <w:proofErr w:type="gramEnd"/>
      <w:r w:rsidR="007A6F4F" w:rsidRPr="007A6F4F">
        <w:rPr>
          <w:sz w:val="22"/>
          <w:szCs w:val="22"/>
        </w:rPr>
        <w:t xml:space="preserve"> обеспечить единую нравственно-правовую основу для согласованных и эффективных действий муниципальных органов и подведомственных им </w:t>
      </w:r>
      <w:r w:rsidR="007A6F4F">
        <w:rPr>
          <w:sz w:val="22"/>
          <w:szCs w:val="22"/>
        </w:rPr>
        <w:t>организаций</w:t>
      </w:r>
      <w:r w:rsidR="007A6F4F" w:rsidRPr="007A6F4F">
        <w:rPr>
          <w:sz w:val="22"/>
          <w:szCs w:val="22"/>
        </w:rPr>
        <w:t>, способствовать предупреждению коррупционных правонарушений, противодействовать падению этической культуры в обществе</w:t>
      </w:r>
      <w:r w:rsidR="007A6F4F">
        <w:rPr>
          <w:sz w:val="22"/>
          <w:szCs w:val="22"/>
        </w:rPr>
        <w:t>.</w:t>
      </w:r>
    </w:p>
    <w:p w:rsidR="007A6F4F" w:rsidRPr="007A6F4F" w:rsidRDefault="007F7D1D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A6F4F" w:rsidRPr="007A6F4F">
        <w:rPr>
          <w:sz w:val="22"/>
          <w:szCs w:val="22"/>
        </w:rPr>
        <w:t>Работник</w:t>
      </w:r>
      <w:r w:rsidR="007A6F4F">
        <w:rPr>
          <w:sz w:val="22"/>
          <w:szCs w:val="22"/>
        </w:rPr>
        <w:t xml:space="preserve"> Организации</w:t>
      </w:r>
      <w:r w:rsidR="007A6F4F" w:rsidRPr="007A6F4F">
        <w:rPr>
          <w:sz w:val="22"/>
          <w:szCs w:val="22"/>
        </w:rPr>
        <w:t>:</w:t>
      </w:r>
    </w:p>
    <w:p w:rsidR="007A6F4F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A6F4F" w:rsidRPr="007A6F4F">
        <w:rPr>
          <w:sz w:val="22"/>
          <w:szCs w:val="22"/>
        </w:rPr>
        <w:t>не должен своими действиями, предположениями, решениями подрывать авторитет организации, в которой он работает, ставить выполнение должностных обязанностей в зависимость от личной заинтересованности, уклоняться от личной ответственности;</w:t>
      </w:r>
    </w:p>
    <w:p w:rsidR="007A6F4F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7A6F4F" w:rsidRPr="007A6F4F">
        <w:rPr>
          <w:sz w:val="22"/>
          <w:szCs w:val="22"/>
        </w:rPr>
        <w:t xml:space="preserve">не должен совершать бесчестных и безответственных поступков, оскорбляющих гражданские чувства, искажающих представление об облике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>, а также использовать свое влияние в интересах любых социальных групп и ближайшего окружения;</w:t>
      </w:r>
    </w:p>
    <w:p w:rsid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7A6F4F" w:rsidRPr="007A6F4F">
        <w:rPr>
          <w:sz w:val="22"/>
          <w:szCs w:val="22"/>
        </w:rPr>
        <w:t xml:space="preserve">должен уважать достоинство человека, не дискриминировать одних путем предоставления другим незаслуженных благ и привилегий, способствовать сохранению </w:t>
      </w:r>
      <w:r w:rsidR="007A6F4F" w:rsidRPr="007A6F4F">
        <w:rPr>
          <w:sz w:val="22"/>
          <w:szCs w:val="22"/>
        </w:rPr>
        <w:lastRenderedPageBreak/>
        <w:t>социально-правового равенства индивидов</w:t>
      </w:r>
      <w:r w:rsidR="00882F90">
        <w:rPr>
          <w:sz w:val="22"/>
          <w:szCs w:val="22"/>
        </w:rPr>
        <w:t>;</w:t>
      </w:r>
    </w:p>
    <w:p w:rsidR="00882F90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882F90" w:rsidRPr="007A6F4F">
        <w:rPr>
          <w:sz w:val="22"/>
          <w:szCs w:val="22"/>
        </w:rPr>
        <w:t xml:space="preserve"> должен придерживаться правил делового этикета;</w:t>
      </w:r>
    </w:p>
    <w:p w:rsidR="00882F90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882F90" w:rsidRPr="007A6F4F">
        <w:rPr>
          <w:sz w:val="22"/>
          <w:szCs w:val="22"/>
        </w:rPr>
        <w:t xml:space="preserve"> </w:t>
      </w:r>
      <w:proofErr w:type="gramStart"/>
      <w:r w:rsidR="00882F90" w:rsidRPr="007A6F4F">
        <w:rPr>
          <w:sz w:val="22"/>
          <w:szCs w:val="22"/>
        </w:rPr>
        <w:t>обязан</w:t>
      </w:r>
      <w:proofErr w:type="gramEnd"/>
      <w:r w:rsidR="00882F90" w:rsidRPr="007A6F4F">
        <w:rPr>
          <w:sz w:val="22"/>
          <w:szCs w:val="22"/>
        </w:rPr>
        <w:t xml:space="preserve"> уважать правила официального поведения и традиции коллектива;</w:t>
      </w:r>
    </w:p>
    <w:p w:rsidR="00882F90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е)</w:t>
      </w:r>
      <w:r w:rsidR="00882F90" w:rsidRPr="007A6F4F">
        <w:rPr>
          <w:sz w:val="22"/>
          <w:szCs w:val="22"/>
        </w:rPr>
        <w:t xml:space="preserve"> должен участвовать в коллективной  работе, стремиться к честному и эффективному сотрудничеству;</w:t>
      </w:r>
    </w:p>
    <w:p w:rsidR="00882F90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ж)</w:t>
      </w:r>
      <w:r w:rsidR="00882F90" w:rsidRPr="007A6F4F">
        <w:rPr>
          <w:sz w:val="22"/>
          <w:szCs w:val="22"/>
        </w:rPr>
        <w:t xml:space="preserve"> не должен ни в какой форме, ни в какой мере использовать экономические, материальные и другие возможности в связи с исполнением должностных обязанностей для поддержки политических партий, общественных организаций и любых других политических сил, если это не оговорено законом;</w:t>
      </w:r>
      <w:proofErr w:type="gramEnd"/>
    </w:p>
    <w:p w:rsidR="00882F90" w:rsidRPr="007A6F4F" w:rsidRDefault="007F7D1D" w:rsidP="007F7D1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з)</w:t>
      </w:r>
      <w:r w:rsidR="00882F90" w:rsidRPr="007A6F4F">
        <w:rPr>
          <w:sz w:val="22"/>
          <w:szCs w:val="22"/>
        </w:rPr>
        <w:t xml:space="preserve"> в общении с коллегами, посетителями должен соблюдать правила речевого этикета, субординации и быть корректным в любых ситуациях.</w:t>
      </w:r>
    </w:p>
    <w:p w:rsidR="007A6F4F" w:rsidRPr="007A6F4F" w:rsidRDefault="007F7D1D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A6F4F" w:rsidRPr="007A6F4F">
        <w:rPr>
          <w:sz w:val="22"/>
          <w:szCs w:val="22"/>
        </w:rPr>
        <w:t xml:space="preserve">Действия работника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 xml:space="preserve"> не могут быть направлены против социально не защищенных групп населения. Ни при каких обстоятельствах они не должны подвергаться дискриминации.</w:t>
      </w:r>
    </w:p>
    <w:p w:rsidR="007A6F4F" w:rsidRPr="007A6F4F" w:rsidRDefault="007F7D1D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A6F4F" w:rsidRPr="007A6F4F">
        <w:rPr>
          <w:sz w:val="22"/>
          <w:szCs w:val="22"/>
        </w:rPr>
        <w:t xml:space="preserve">Работник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 xml:space="preserve"> в своей деятельности должен руководствоваться  этическими  стандартами, основанными на принципах гуманизма, социальной справедливости, основных правах человека.</w:t>
      </w:r>
    </w:p>
    <w:p w:rsidR="007A6F4F" w:rsidRPr="007A6F4F" w:rsidRDefault="007F7D1D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A6F4F" w:rsidRPr="007A6F4F">
        <w:rPr>
          <w:sz w:val="22"/>
          <w:szCs w:val="22"/>
        </w:rPr>
        <w:t>Честность и бескорыстие является обязательным правилом поведения работника</w:t>
      </w:r>
      <w:r w:rsidR="000F086E">
        <w:rPr>
          <w:sz w:val="22"/>
          <w:szCs w:val="22"/>
        </w:rPr>
        <w:t>.</w:t>
      </w:r>
      <w:r w:rsidR="007A6F4F" w:rsidRPr="007A6F4F">
        <w:rPr>
          <w:sz w:val="22"/>
          <w:szCs w:val="22"/>
        </w:rPr>
        <w:t xml:space="preserve"> Неподкупность работника является непременным условием его  деятельности.</w:t>
      </w:r>
      <w:r w:rsidR="000F086E">
        <w:rPr>
          <w:sz w:val="22"/>
          <w:szCs w:val="22"/>
        </w:rPr>
        <w:t xml:space="preserve"> </w:t>
      </w:r>
    </w:p>
    <w:p w:rsidR="007A6F4F" w:rsidRPr="007A6F4F" w:rsidRDefault="00C94F34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A6F4F" w:rsidRPr="007A6F4F">
        <w:rPr>
          <w:sz w:val="22"/>
          <w:szCs w:val="22"/>
        </w:rPr>
        <w:t>Работник обязан:</w:t>
      </w:r>
      <w:r w:rsidR="000F086E">
        <w:rPr>
          <w:sz w:val="22"/>
          <w:szCs w:val="22"/>
        </w:rPr>
        <w:t xml:space="preserve"> 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7A6F4F" w:rsidRPr="007A6F4F">
        <w:rPr>
          <w:sz w:val="22"/>
          <w:szCs w:val="22"/>
        </w:rPr>
        <w:t>не утверждать и не преследовать в ходе выполнения должностных обязанностей  личных, корыстных интересов;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7A6F4F" w:rsidRPr="007A6F4F">
        <w:rPr>
          <w:sz w:val="22"/>
          <w:szCs w:val="22"/>
        </w:rPr>
        <w:t xml:space="preserve"> никогда не принимать для себя и членов своей семьи никаких благ и преимуще</w:t>
      </w:r>
      <w:proofErr w:type="gramStart"/>
      <w:r w:rsidR="007A6F4F" w:rsidRPr="007A6F4F">
        <w:rPr>
          <w:sz w:val="22"/>
          <w:szCs w:val="22"/>
        </w:rPr>
        <w:t>ств пр</w:t>
      </w:r>
      <w:proofErr w:type="gramEnd"/>
      <w:r w:rsidR="007A6F4F" w:rsidRPr="007A6F4F">
        <w:rPr>
          <w:sz w:val="22"/>
          <w:szCs w:val="22"/>
        </w:rPr>
        <w:t>и обстоятельствах, которые могут быть созданы,  чтобы воспрепятствовать честному исполнению должностных обязанностей;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7A6F4F" w:rsidRPr="007A6F4F">
        <w:rPr>
          <w:sz w:val="22"/>
          <w:szCs w:val="22"/>
        </w:rPr>
        <w:t xml:space="preserve"> не принимать почестей, вознаграждений, поощрений, связанных с выполнением должностных обязанностей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>, не предусмотренных официальным регламентом;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7A6F4F" w:rsidRPr="007A6F4F">
        <w:rPr>
          <w:sz w:val="22"/>
          <w:szCs w:val="22"/>
        </w:rPr>
        <w:t xml:space="preserve"> не использовать средства, выделенные на официальные расходы, для покрытия личных трат.</w:t>
      </w:r>
    </w:p>
    <w:p w:rsidR="007A6F4F" w:rsidRPr="007A6F4F" w:rsidRDefault="00C94F34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A6F4F" w:rsidRPr="007A6F4F">
        <w:rPr>
          <w:sz w:val="22"/>
          <w:szCs w:val="22"/>
        </w:rPr>
        <w:t xml:space="preserve">Личные доходы  руководителя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 xml:space="preserve"> и членов его семьи подлежат декларированию и не могут составлять тайны.</w:t>
      </w:r>
      <w:r w:rsidR="000F086E">
        <w:rPr>
          <w:sz w:val="22"/>
          <w:szCs w:val="22"/>
        </w:rPr>
        <w:t xml:space="preserve"> Руководитель</w:t>
      </w:r>
      <w:r w:rsidR="007A6F4F" w:rsidRPr="007A6F4F">
        <w:rPr>
          <w:sz w:val="22"/>
          <w:szCs w:val="22"/>
        </w:rPr>
        <w:t xml:space="preserve">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 xml:space="preserve"> не </w:t>
      </w:r>
      <w:proofErr w:type="gramStart"/>
      <w:r w:rsidR="007A6F4F" w:rsidRPr="007A6F4F">
        <w:rPr>
          <w:sz w:val="22"/>
          <w:szCs w:val="22"/>
        </w:rPr>
        <w:t>должен</w:t>
      </w:r>
      <w:proofErr w:type="gramEnd"/>
      <w:r w:rsidR="007A6F4F" w:rsidRPr="007A6F4F">
        <w:rPr>
          <w:sz w:val="22"/>
          <w:szCs w:val="22"/>
        </w:rPr>
        <w:t xml:space="preserve"> быть вовлечен ни в </w:t>
      </w:r>
      <w:proofErr w:type="gramStart"/>
      <w:r w:rsidR="007A6F4F" w:rsidRPr="007A6F4F">
        <w:rPr>
          <w:sz w:val="22"/>
          <w:szCs w:val="22"/>
        </w:rPr>
        <w:t>какой</w:t>
      </w:r>
      <w:proofErr w:type="gramEnd"/>
      <w:r w:rsidR="007A6F4F" w:rsidRPr="007A6F4F">
        <w:rPr>
          <w:sz w:val="22"/>
          <w:szCs w:val="22"/>
        </w:rPr>
        <w:t xml:space="preserve"> бизнес, ни прямо, ни косвенно, так как это несовместимо с добросовестным выполнением должностных обязанностей и создает видимость того, что мотив личной выгоды влияет на официальное поведение.</w:t>
      </w:r>
    </w:p>
    <w:p w:rsidR="007A6F4F" w:rsidRPr="007A6F4F" w:rsidRDefault="00C94F34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7A6F4F" w:rsidRPr="007A6F4F">
        <w:rPr>
          <w:sz w:val="22"/>
          <w:szCs w:val="22"/>
        </w:rPr>
        <w:t xml:space="preserve">Работник </w:t>
      </w:r>
      <w:r w:rsidR="000F086E">
        <w:rPr>
          <w:sz w:val="22"/>
          <w:szCs w:val="22"/>
        </w:rPr>
        <w:t xml:space="preserve">Организации </w:t>
      </w:r>
      <w:r w:rsidR="007A6F4F" w:rsidRPr="007A6F4F">
        <w:rPr>
          <w:sz w:val="22"/>
          <w:szCs w:val="22"/>
        </w:rPr>
        <w:t>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7A6F4F" w:rsidRPr="007A6F4F" w:rsidRDefault="00C94F34" w:rsidP="000F086E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F086E">
        <w:rPr>
          <w:sz w:val="22"/>
          <w:szCs w:val="22"/>
        </w:rPr>
        <w:t>При в</w:t>
      </w:r>
      <w:r w:rsidR="007A6F4F" w:rsidRPr="007A6F4F">
        <w:rPr>
          <w:sz w:val="22"/>
          <w:szCs w:val="22"/>
        </w:rPr>
        <w:t>ыполнени</w:t>
      </w:r>
      <w:r w:rsidR="000F086E">
        <w:rPr>
          <w:sz w:val="22"/>
          <w:szCs w:val="22"/>
        </w:rPr>
        <w:t>и</w:t>
      </w:r>
      <w:r w:rsidR="007A6F4F" w:rsidRPr="007A6F4F">
        <w:rPr>
          <w:sz w:val="22"/>
          <w:szCs w:val="22"/>
        </w:rPr>
        <w:t xml:space="preserve"> служебных обязанностей</w:t>
      </w:r>
      <w:r w:rsidR="000F086E">
        <w:rPr>
          <w:sz w:val="22"/>
          <w:szCs w:val="22"/>
        </w:rPr>
        <w:t xml:space="preserve"> р</w:t>
      </w:r>
      <w:r w:rsidR="007A6F4F" w:rsidRPr="007A6F4F">
        <w:rPr>
          <w:sz w:val="22"/>
          <w:szCs w:val="22"/>
        </w:rPr>
        <w:t xml:space="preserve">аботник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>:</w:t>
      </w:r>
      <w:r w:rsidR="000F086E">
        <w:rPr>
          <w:sz w:val="22"/>
          <w:szCs w:val="22"/>
        </w:rPr>
        <w:t xml:space="preserve"> 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7A6F4F" w:rsidRPr="007A6F4F">
        <w:rPr>
          <w:sz w:val="22"/>
          <w:szCs w:val="22"/>
        </w:rPr>
        <w:t xml:space="preserve"> должен посвящать рабочее время исключительно выполнению должностных обязанностей, прилагать все усилия для эффективной и четкой работы;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7A6F4F" w:rsidRPr="007A6F4F">
        <w:rPr>
          <w:sz w:val="22"/>
          <w:szCs w:val="22"/>
        </w:rPr>
        <w:t xml:space="preserve"> обязан выполнять распоряжения руководства и должностные инструкции, соблюдать принцип иерархии в отношениях с руководством и подчиненными, а также иные формальные правила;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7A6F4F" w:rsidRPr="007A6F4F">
        <w:rPr>
          <w:sz w:val="22"/>
          <w:szCs w:val="22"/>
        </w:rPr>
        <w:t xml:space="preserve"> не должен признавать и поощрять в любых формах протекционизм, сговор и иные неформальные отношения, приводящие к произволу и несправедливости;</w:t>
      </w:r>
    </w:p>
    <w:p w:rsidR="007A6F4F" w:rsidRPr="007A6F4F" w:rsidRDefault="00C94F34" w:rsidP="00C94F34">
      <w:pPr>
        <w:pStyle w:val="ConsPlusNormal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г)</w:t>
      </w:r>
      <w:r w:rsidR="007A6F4F" w:rsidRPr="007A6F4F">
        <w:rPr>
          <w:sz w:val="22"/>
          <w:szCs w:val="22"/>
        </w:rPr>
        <w:t xml:space="preserve"> обязан принимать меры по урегулированию конфликта интересов </w:t>
      </w:r>
      <w:r w:rsidR="000F086E">
        <w:rPr>
          <w:sz w:val="22"/>
          <w:szCs w:val="22"/>
        </w:rPr>
        <w:t>в</w:t>
      </w:r>
      <w:r w:rsidR="007A6F4F" w:rsidRPr="007A6F4F">
        <w:rPr>
          <w:sz w:val="22"/>
          <w:szCs w:val="22"/>
        </w:rPr>
        <w:t xml:space="preserve"> ситуации, когда личная заинтересованность (прямая или косвенная)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0F086E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 xml:space="preserve"> и законными интересами граждан, организаций, общества, способное привести к причинению вреда этим законным интересам граждан, </w:t>
      </w:r>
      <w:r w:rsidR="00882F90">
        <w:rPr>
          <w:sz w:val="22"/>
          <w:szCs w:val="22"/>
        </w:rPr>
        <w:t>организаций, общества</w:t>
      </w:r>
      <w:r w:rsidR="007A6F4F" w:rsidRPr="007A6F4F">
        <w:rPr>
          <w:sz w:val="22"/>
          <w:szCs w:val="22"/>
        </w:rPr>
        <w:t>.</w:t>
      </w:r>
      <w:proofErr w:type="gramEnd"/>
    </w:p>
    <w:p w:rsidR="007A6F4F" w:rsidRPr="007A6F4F" w:rsidRDefault="00C94F34" w:rsidP="00882F90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7A6F4F" w:rsidRPr="007A6F4F">
        <w:rPr>
          <w:sz w:val="22"/>
          <w:szCs w:val="22"/>
        </w:rPr>
        <w:t xml:space="preserve">Недопустимо использование высказываний в адрес другого работника </w:t>
      </w:r>
      <w:r w:rsidR="00882F90">
        <w:rPr>
          <w:sz w:val="22"/>
          <w:szCs w:val="22"/>
        </w:rPr>
        <w:t>Организации</w:t>
      </w:r>
      <w:r w:rsidR="007A6F4F" w:rsidRPr="007A6F4F">
        <w:rPr>
          <w:sz w:val="22"/>
          <w:szCs w:val="22"/>
        </w:rPr>
        <w:t xml:space="preserve"> или иного гражданина оскорбительного характера, затрагивающих честь, достоинство и его интересы.</w:t>
      </w:r>
    </w:p>
    <w:p w:rsidR="003D2C0B" w:rsidRPr="007A6F4F" w:rsidRDefault="00C94F34" w:rsidP="00882F90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</w:t>
      </w:r>
      <w:r w:rsidR="007A6F4F" w:rsidRPr="007A6F4F">
        <w:rPr>
          <w:sz w:val="22"/>
          <w:szCs w:val="22"/>
        </w:rPr>
        <w:t>Недопустимо использовать на работе не по назначению, вне должностной необходимости средства коммуникации и оргтехнику.</w:t>
      </w:r>
    </w:p>
    <w:p w:rsidR="007A6F4F" w:rsidRPr="007A6F4F" w:rsidRDefault="007A6F4F" w:rsidP="00B124E8">
      <w:pPr>
        <w:pStyle w:val="ConsPlusNormal"/>
        <w:jc w:val="center"/>
        <w:rPr>
          <w:sz w:val="22"/>
          <w:szCs w:val="22"/>
        </w:rPr>
      </w:pPr>
    </w:p>
    <w:p w:rsidR="00B124E8" w:rsidRPr="00B124E8" w:rsidRDefault="003D2C0B" w:rsidP="00B124E8">
      <w:pPr>
        <w:pStyle w:val="ConsPlusNormal"/>
        <w:jc w:val="center"/>
        <w:outlineLvl w:val="1"/>
        <w:rPr>
          <w:sz w:val="22"/>
          <w:szCs w:val="22"/>
        </w:rPr>
      </w:pPr>
      <w:bookmarkStart w:id="3" w:name="Par61"/>
      <w:bookmarkEnd w:id="3"/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V</w:t>
      </w:r>
      <w:r w:rsidR="00B124E8" w:rsidRPr="00B124E8">
        <w:rPr>
          <w:sz w:val="22"/>
          <w:szCs w:val="22"/>
        </w:rPr>
        <w:t xml:space="preserve">. </w:t>
      </w:r>
      <w:proofErr w:type="gramStart"/>
      <w:r w:rsidR="00F914F2">
        <w:rPr>
          <w:sz w:val="22"/>
          <w:szCs w:val="22"/>
        </w:rPr>
        <w:t>Контроль за</w:t>
      </w:r>
      <w:proofErr w:type="gramEnd"/>
      <w:r w:rsidR="00F914F2">
        <w:rPr>
          <w:sz w:val="22"/>
          <w:szCs w:val="22"/>
        </w:rPr>
        <w:t xml:space="preserve"> соблюдением</w:t>
      </w:r>
      <w:r w:rsidR="00B124E8" w:rsidRPr="00B124E8">
        <w:rPr>
          <w:sz w:val="22"/>
          <w:szCs w:val="22"/>
        </w:rPr>
        <w:t xml:space="preserve"> положений Кодекса</w:t>
      </w:r>
    </w:p>
    <w:p w:rsidR="00B124E8" w:rsidRPr="00B124E8" w:rsidRDefault="00B124E8" w:rsidP="00B124E8">
      <w:pPr>
        <w:pStyle w:val="ConsPlusNormal"/>
        <w:jc w:val="center"/>
        <w:rPr>
          <w:sz w:val="22"/>
          <w:szCs w:val="22"/>
        </w:rPr>
      </w:pPr>
    </w:p>
    <w:p w:rsidR="00B124E8" w:rsidRPr="00B124E8" w:rsidRDefault="00C94F34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124E8" w:rsidRPr="00B124E8">
        <w:rPr>
          <w:sz w:val="22"/>
          <w:szCs w:val="22"/>
        </w:rPr>
        <w:t xml:space="preserve">. Нарушение работником </w:t>
      </w:r>
      <w:r w:rsidR="00F914F2">
        <w:rPr>
          <w:sz w:val="22"/>
          <w:szCs w:val="22"/>
        </w:rPr>
        <w:t xml:space="preserve">Организации </w:t>
      </w:r>
      <w:r w:rsidR="00B124E8" w:rsidRPr="00B124E8">
        <w:rPr>
          <w:sz w:val="22"/>
          <w:szCs w:val="22"/>
        </w:rPr>
        <w:t xml:space="preserve">положений настоящего Кодекса рассматривается на заседаниях </w:t>
      </w:r>
      <w:r w:rsidR="00F914F2">
        <w:rPr>
          <w:sz w:val="22"/>
          <w:szCs w:val="22"/>
        </w:rPr>
        <w:t>Совета школы, Педагогического совета или</w:t>
      </w:r>
      <w:r w:rsidR="00B124E8" w:rsidRPr="00B124E8">
        <w:rPr>
          <w:sz w:val="22"/>
          <w:szCs w:val="22"/>
        </w:rPr>
        <w:t xml:space="preserve"> комиссиях по урегулированию споров между участниками образовательных отношений.</w:t>
      </w:r>
    </w:p>
    <w:p w:rsidR="00B124E8" w:rsidRPr="00B124E8" w:rsidRDefault="00C94F34" w:rsidP="00B124E8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124E8" w:rsidRPr="00B124E8">
        <w:rPr>
          <w:sz w:val="22"/>
          <w:szCs w:val="22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124E8" w:rsidRPr="00B124E8" w:rsidRDefault="00B124E8" w:rsidP="00B124E8">
      <w:pPr>
        <w:pStyle w:val="ConsPlusNormal"/>
        <w:ind w:firstLine="540"/>
        <w:jc w:val="both"/>
        <w:rPr>
          <w:sz w:val="22"/>
          <w:szCs w:val="22"/>
        </w:rPr>
      </w:pPr>
    </w:p>
    <w:p w:rsidR="00B124E8" w:rsidRPr="00B124E8" w:rsidRDefault="00B124E8" w:rsidP="00B124E8">
      <w:pPr>
        <w:spacing w:after="0"/>
        <w:rPr>
          <w:rFonts w:ascii="Times New Roman" w:hAnsi="Times New Roman" w:cs="Times New Roman"/>
        </w:rPr>
      </w:pPr>
    </w:p>
    <w:sectPr w:rsidR="00B124E8" w:rsidRPr="00B1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8"/>
    <w:rsid w:val="00007805"/>
    <w:rsid w:val="000134D0"/>
    <w:rsid w:val="00026018"/>
    <w:rsid w:val="00035C19"/>
    <w:rsid w:val="000370D7"/>
    <w:rsid w:val="00037FAB"/>
    <w:rsid w:val="000554CA"/>
    <w:rsid w:val="00056FE4"/>
    <w:rsid w:val="00061B46"/>
    <w:rsid w:val="00064F52"/>
    <w:rsid w:val="000653BE"/>
    <w:rsid w:val="000757C4"/>
    <w:rsid w:val="00082E37"/>
    <w:rsid w:val="000830A1"/>
    <w:rsid w:val="00094CEB"/>
    <w:rsid w:val="000A287E"/>
    <w:rsid w:val="000A3E3C"/>
    <w:rsid w:val="000C370C"/>
    <w:rsid w:val="000F086E"/>
    <w:rsid w:val="00110184"/>
    <w:rsid w:val="001116F9"/>
    <w:rsid w:val="00146D04"/>
    <w:rsid w:val="00152E21"/>
    <w:rsid w:val="0017371F"/>
    <w:rsid w:val="00177690"/>
    <w:rsid w:val="00194FE1"/>
    <w:rsid w:val="001A4009"/>
    <w:rsid w:val="001B33E0"/>
    <w:rsid w:val="001B79A0"/>
    <w:rsid w:val="001C16B0"/>
    <w:rsid w:val="001D0E8D"/>
    <w:rsid w:val="001E0FAA"/>
    <w:rsid w:val="001F78A6"/>
    <w:rsid w:val="002066B2"/>
    <w:rsid w:val="00214252"/>
    <w:rsid w:val="002367D5"/>
    <w:rsid w:val="00241D2E"/>
    <w:rsid w:val="0024335B"/>
    <w:rsid w:val="00251ACF"/>
    <w:rsid w:val="00285CD5"/>
    <w:rsid w:val="002868AD"/>
    <w:rsid w:val="002C4C38"/>
    <w:rsid w:val="002D349A"/>
    <w:rsid w:val="002E1D1B"/>
    <w:rsid w:val="002F5853"/>
    <w:rsid w:val="0030752A"/>
    <w:rsid w:val="00312DCA"/>
    <w:rsid w:val="00315328"/>
    <w:rsid w:val="003212D1"/>
    <w:rsid w:val="00324058"/>
    <w:rsid w:val="00337E59"/>
    <w:rsid w:val="00353251"/>
    <w:rsid w:val="00357FAD"/>
    <w:rsid w:val="003613C9"/>
    <w:rsid w:val="0036603B"/>
    <w:rsid w:val="00367FDB"/>
    <w:rsid w:val="0037767A"/>
    <w:rsid w:val="00383E9A"/>
    <w:rsid w:val="003859A5"/>
    <w:rsid w:val="0039501B"/>
    <w:rsid w:val="003A1FDC"/>
    <w:rsid w:val="003A6C3F"/>
    <w:rsid w:val="003D2C0B"/>
    <w:rsid w:val="003E41B4"/>
    <w:rsid w:val="00412FE4"/>
    <w:rsid w:val="00426481"/>
    <w:rsid w:val="00435435"/>
    <w:rsid w:val="004355D1"/>
    <w:rsid w:val="00436ED8"/>
    <w:rsid w:val="004427AE"/>
    <w:rsid w:val="00450AD7"/>
    <w:rsid w:val="00462FBC"/>
    <w:rsid w:val="0046473F"/>
    <w:rsid w:val="004677E7"/>
    <w:rsid w:val="0047136A"/>
    <w:rsid w:val="004766F9"/>
    <w:rsid w:val="00492092"/>
    <w:rsid w:val="00492BFD"/>
    <w:rsid w:val="0049577A"/>
    <w:rsid w:val="004A3995"/>
    <w:rsid w:val="004C34FF"/>
    <w:rsid w:val="004C438D"/>
    <w:rsid w:val="004C6F38"/>
    <w:rsid w:val="004F15C4"/>
    <w:rsid w:val="00506CD2"/>
    <w:rsid w:val="00523A7E"/>
    <w:rsid w:val="005322E5"/>
    <w:rsid w:val="00536C70"/>
    <w:rsid w:val="00545EC2"/>
    <w:rsid w:val="00554E50"/>
    <w:rsid w:val="0055579C"/>
    <w:rsid w:val="005700D8"/>
    <w:rsid w:val="00591321"/>
    <w:rsid w:val="005B5A89"/>
    <w:rsid w:val="005C33A0"/>
    <w:rsid w:val="0060097A"/>
    <w:rsid w:val="00600E8C"/>
    <w:rsid w:val="0060201F"/>
    <w:rsid w:val="00605223"/>
    <w:rsid w:val="0061156A"/>
    <w:rsid w:val="006156EE"/>
    <w:rsid w:val="00621CF2"/>
    <w:rsid w:val="00632BB0"/>
    <w:rsid w:val="0064390E"/>
    <w:rsid w:val="00644636"/>
    <w:rsid w:val="0065779A"/>
    <w:rsid w:val="00662506"/>
    <w:rsid w:val="006646D8"/>
    <w:rsid w:val="0066593D"/>
    <w:rsid w:val="00671334"/>
    <w:rsid w:val="006744DE"/>
    <w:rsid w:val="00675854"/>
    <w:rsid w:val="00697F2E"/>
    <w:rsid w:val="006D50C6"/>
    <w:rsid w:val="006E12AC"/>
    <w:rsid w:val="006F4058"/>
    <w:rsid w:val="007106A2"/>
    <w:rsid w:val="00713E4B"/>
    <w:rsid w:val="00723195"/>
    <w:rsid w:val="007247D7"/>
    <w:rsid w:val="007309F1"/>
    <w:rsid w:val="00731C35"/>
    <w:rsid w:val="007353D6"/>
    <w:rsid w:val="007649FD"/>
    <w:rsid w:val="00764F4F"/>
    <w:rsid w:val="0078106C"/>
    <w:rsid w:val="00781B11"/>
    <w:rsid w:val="007940EB"/>
    <w:rsid w:val="00795EE1"/>
    <w:rsid w:val="007A0B33"/>
    <w:rsid w:val="007A6F4F"/>
    <w:rsid w:val="007B68E2"/>
    <w:rsid w:val="007C51DB"/>
    <w:rsid w:val="007C7FBB"/>
    <w:rsid w:val="007F20DC"/>
    <w:rsid w:val="007F4037"/>
    <w:rsid w:val="007F7D1D"/>
    <w:rsid w:val="008068CE"/>
    <w:rsid w:val="00832B17"/>
    <w:rsid w:val="008338C7"/>
    <w:rsid w:val="00857909"/>
    <w:rsid w:val="00872233"/>
    <w:rsid w:val="00874CEE"/>
    <w:rsid w:val="00882F90"/>
    <w:rsid w:val="008868ED"/>
    <w:rsid w:val="00893AA8"/>
    <w:rsid w:val="00894ADF"/>
    <w:rsid w:val="0089592B"/>
    <w:rsid w:val="008B2551"/>
    <w:rsid w:val="008C1631"/>
    <w:rsid w:val="008D051B"/>
    <w:rsid w:val="008E44AA"/>
    <w:rsid w:val="008F528F"/>
    <w:rsid w:val="009067F9"/>
    <w:rsid w:val="009074AA"/>
    <w:rsid w:val="009350B2"/>
    <w:rsid w:val="00936FC8"/>
    <w:rsid w:val="00947426"/>
    <w:rsid w:val="00983767"/>
    <w:rsid w:val="00983C7D"/>
    <w:rsid w:val="00983E2A"/>
    <w:rsid w:val="00992038"/>
    <w:rsid w:val="00995A69"/>
    <w:rsid w:val="00995D4E"/>
    <w:rsid w:val="009A093F"/>
    <w:rsid w:val="009B27A4"/>
    <w:rsid w:val="009B400D"/>
    <w:rsid w:val="009B5E4F"/>
    <w:rsid w:val="009B7D55"/>
    <w:rsid w:val="009C7943"/>
    <w:rsid w:val="009D2BC9"/>
    <w:rsid w:val="009E1DD2"/>
    <w:rsid w:val="009F2936"/>
    <w:rsid w:val="00A0265D"/>
    <w:rsid w:val="00A26D4C"/>
    <w:rsid w:val="00A323CD"/>
    <w:rsid w:val="00A42054"/>
    <w:rsid w:val="00A71D8E"/>
    <w:rsid w:val="00A8274C"/>
    <w:rsid w:val="00AA63DC"/>
    <w:rsid w:val="00AB1275"/>
    <w:rsid w:val="00AB55B8"/>
    <w:rsid w:val="00AD5DBC"/>
    <w:rsid w:val="00AE5456"/>
    <w:rsid w:val="00AE6940"/>
    <w:rsid w:val="00AF28CC"/>
    <w:rsid w:val="00B124E8"/>
    <w:rsid w:val="00B56919"/>
    <w:rsid w:val="00B610FF"/>
    <w:rsid w:val="00B728D0"/>
    <w:rsid w:val="00B817F7"/>
    <w:rsid w:val="00B96C53"/>
    <w:rsid w:val="00BB5634"/>
    <w:rsid w:val="00BC0177"/>
    <w:rsid w:val="00BE249E"/>
    <w:rsid w:val="00C41AA2"/>
    <w:rsid w:val="00C51A39"/>
    <w:rsid w:val="00C55D44"/>
    <w:rsid w:val="00C62005"/>
    <w:rsid w:val="00C7617B"/>
    <w:rsid w:val="00C8673E"/>
    <w:rsid w:val="00C94F34"/>
    <w:rsid w:val="00CA3827"/>
    <w:rsid w:val="00CB5407"/>
    <w:rsid w:val="00CB7350"/>
    <w:rsid w:val="00CC5829"/>
    <w:rsid w:val="00CD754A"/>
    <w:rsid w:val="00CE7279"/>
    <w:rsid w:val="00CF72AA"/>
    <w:rsid w:val="00D03D04"/>
    <w:rsid w:val="00D16900"/>
    <w:rsid w:val="00D224CE"/>
    <w:rsid w:val="00D25366"/>
    <w:rsid w:val="00D27DBC"/>
    <w:rsid w:val="00D417A5"/>
    <w:rsid w:val="00D440AB"/>
    <w:rsid w:val="00D50831"/>
    <w:rsid w:val="00D52D18"/>
    <w:rsid w:val="00D54204"/>
    <w:rsid w:val="00D82D5D"/>
    <w:rsid w:val="00D837CC"/>
    <w:rsid w:val="00D870FF"/>
    <w:rsid w:val="00DA47D2"/>
    <w:rsid w:val="00DB348F"/>
    <w:rsid w:val="00DD41DA"/>
    <w:rsid w:val="00DD5277"/>
    <w:rsid w:val="00DD52D5"/>
    <w:rsid w:val="00DD6C04"/>
    <w:rsid w:val="00DE77E9"/>
    <w:rsid w:val="00DF3356"/>
    <w:rsid w:val="00E00338"/>
    <w:rsid w:val="00E01C5A"/>
    <w:rsid w:val="00E07FEF"/>
    <w:rsid w:val="00E14B2D"/>
    <w:rsid w:val="00E22787"/>
    <w:rsid w:val="00E24969"/>
    <w:rsid w:val="00E25983"/>
    <w:rsid w:val="00E336E1"/>
    <w:rsid w:val="00E34C90"/>
    <w:rsid w:val="00E42E79"/>
    <w:rsid w:val="00E46E25"/>
    <w:rsid w:val="00E47E0F"/>
    <w:rsid w:val="00E64007"/>
    <w:rsid w:val="00E6704D"/>
    <w:rsid w:val="00E6791D"/>
    <w:rsid w:val="00E71708"/>
    <w:rsid w:val="00E803E4"/>
    <w:rsid w:val="00EA6A5A"/>
    <w:rsid w:val="00EB1613"/>
    <w:rsid w:val="00EB6A1D"/>
    <w:rsid w:val="00ED2C4D"/>
    <w:rsid w:val="00EE2297"/>
    <w:rsid w:val="00EE2792"/>
    <w:rsid w:val="00EE5084"/>
    <w:rsid w:val="00F011E4"/>
    <w:rsid w:val="00F20C1F"/>
    <w:rsid w:val="00F30816"/>
    <w:rsid w:val="00F369E6"/>
    <w:rsid w:val="00F45EE0"/>
    <w:rsid w:val="00F5353A"/>
    <w:rsid w:val="00F538B5"/>
    <w:rsid w:val="00F62CD8"/>
    <w:rsid w:val="00F67A97"/>
    <w:rsid w:val="00F72E59"/>
    <w:rsid w:val="00F75469"/>
    <w:rsid w:val="00F80DE2"/>
    <w:rsid w:val="00F85356"/>
    <w:rsid w:val="00F8703C"/>
    <w:rsid w:val="00F914F2"/>
    <w:rsid w:val="00F96DDA"/>
    <w:rsid w:val="00FA7C9B"/>
    <w:rsid w:val="00FA7EDF"/>
    <w:rsid w:val="00FD2DE6"/>
    <w:rsid w:val="00FE19F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6F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A6F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7yrFgguEaDYY4Itcvb1AgVf0XcHKHc6YHNLDpKfBXi4=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Ml1VMPxmd3t5rqZ8SoBl6ufLdxQbNLAfqOupDJ5GGlg=</DigestValue>
    </Reference>
  </SignedInfo>
  <SignatureValue>I/SBuUk6RpCAfp9bhtbO+1zhjtPzse2zlZxqtuLmcfwtlZ2fYHSd0AMM91RT9hwU
+g61+VO2pRFtnrDef//SrA==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9XDpl7zUMqfMOitnffYXcQtNCdw=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dpgfECNrdZ55Gk1QhJknunJR8Tc=</DigestValue>
      </Reference>
      <Reference URI="/word/styles.xml?ContentType=application/vnd.openxmlformats-officedocument.wordprocessingml.styles+xml">
        <DigestMethod Algorithm="http://www.w3.org/2000/09/xmldsig#sha1"/>
        <DigestValue>2uVKLwUkxm06a1Xm2hAlgSXGyCM=</DigestValue>
      </Reference>
      <Reference URI="/word/stylesWithEffects.xml?ContentType=application/vnd.ms-word.stylesWithEffects+xml">
        <DigestMethod Algorithm="http://www.w3.org/2000/09/xmldsig#sha1"/>
        <DigestValue>dKFYoSdRB73bywvzACx+wX7fvfI=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2021-04-16T09:09:00Z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Adminmax</dc:creator>
  <cp:lastModifiedBy>Adminmax</cp:lastModifiedBy>
  <cp:revision>12</cp:revision>
  <dcterms:created xsi:type="dcterms:W3CDTF">2014-03-24T06:07:00Z</dcterms:created>
  <dcterms:modified xsi:type="dcterms:W3CDTF">2014-03-24T10:13:00Z</dcterms:modified>
</cp:coreProperties>
</file>